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C" w:rsidRDefault="00737B4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27F7F2" wp14:editId="115FE6B1">
            <wp:simplePos x="0" y="0"/>
            <wp:positionH relativeFrom="column">
              <wp:posOffset>3651250</wp:posOffset>
            </wp:positionH>
            <wp:positionV relativeFrom="paragraph">
              <wp:posOffset>420370</wp:posOffset>
            </wp:positionV>
            <wp:extent cx="3479165" cy="3422015"/>
            <wp:effectExtent l="0" t="0" r="6985" b="6985"/>
            <wp:wrapNone/>
            <wp:docPr id="1" name="il_fi" descr="http://www.come-over.to/FAS/BrainNI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e-over.to/FAS/BrainNIH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F0">
        <w:rPr>
          <w:sz w:val="40"/>
          <w:szCs w:val="40"/>
        </w:rPr>
        <w:t>IV</w:t>
      </w:r>
      <w:proofErr w:type="gramStart"/>
      <w:r w:rsidR="008F26F0">
        <w:rPr>
          <w:sz w:val="40"/>
          <w:szCs w:val="40"/>
        </w:rPr>
        <w:t>.  BRAIN</w:t>
      </w:r>
      <w:proofErr w:type="gramEnd"/>
      <w:r w:rsidR="008F26F0">
        <w:rPr>
          <w:sz w:val="40"/>
          <w:szCs w:val="40"/>
        </w:rPr>
        <w:t xml:space="preserve"> STRUCTURE &amp; FUNCTION</w:t>
      </w:r>
    </w:p>
    <w:p w:rsidR="00737B40" w:rsidRDefault="00737B40">
      <w:pPr>
        <w:rPr>
          <w:sz w:val="40"/>
          <w:szCs w:val="40"/>
        </w:rPr>
      </w:pPr>
    </w:p>
    <w:p w:rsidR="008F26F0" w:rsidRPr="008F26F0" w:rsidRDefault="008F26F0" w:rsidP="008F26F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F26F0">
        <w:rPr>
          <w:sz w:val="40"/>
          <w:szCs w:val="40"/>
        </w:rPr>
        <w:t>Four main regions of the brain:</w:t>
      </w:r>
    </w:p>
    <w:p w:rsidR="008F26F0" w:rsidRDefault="008F26F0" w:rsidP="008F26F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Cerebrum</w:t>
      </w:r>
    </w:p>
    <w:p w:rsidR="008F26F0" w:rsidRDefault="008F26F0" w:rsidP="008F26F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Diencephalon</w:t>
      </w:r>
    </w:p>
    <w:p w:rsidR="008F26F0" w:rsidRDefault="008F26F0" w:rsidP="008F26F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Brain Stem</w:t>
      </w:r>
    </w:p>
    <w:p w:rsidR="008F26F0" w:rsidRDefault="008F26F0" w:rsidP="008F26F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Cerebellum</w:t>
      </w:r>
    </w:p>
    <w:p w:rsidR="00737B40" w:rsidRDefault="00737B40" w:rsidP="00737B40">
      <w:pPr>
        <w:rPr>
          <w:sz w:val="40"/>
          <w:szCs w:val="40"/>
        </w:rPr>
      </w:pPr>
    </w:p>
    <w:p w:rsidR="00737B40" w:rsidRDefault="00737B40" w:rsidP="00737B40">
      <w:pPr>
        <w:rPr>
          <w:sz w:val="40"/>
          <w:szCs w:val="40"/>
        </w:rPr>
      </w:pPr>
    </w:p>
    <w:p w:rsidR="00737B40" w:rsidRDefault="00737B40" w:rsidP="00737B40">
      <w:pPr>
        <w:rPr>
          <w:sz w:val="40"/>
          <w:szCs w:val="40"/>
        </w:rPr>
      </w:pPr>
    </w:p>
    <w:p w:rsidR="008F26F0" w:rsidRDefault="005B3BAB" w:rsidP="005B3B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Brain Regions in Detail</w:t>
      </w:r>
    </w:p>
    <w:p w:rsidR="005B3BAB" w:rsidRDefault="005B3BAB" w:rsidP="005B3BA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Cerebrum</w:t>
      </w:r>
    </w:p>
    <w:p w:rsidR="005B3BAB" w:rsidRDefault="005B3BAB" w:rsidP="005B3BAB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Largest visible area</w:t>
      </w:r>
    </w:p>
    <w:p w:rsidR="00822387" w:rsidRDefault="00822387" w:rsidP="005B3BAB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Ridges (</w:t>
      </w:r>
      <w:proofErr w:type="spellStart"/>
      <w:r>
        <w:rPr>
          <w:sz w:val="40"/>
          <w:szCs w:val="40"/>
        </w:rPr>
        <w:t>gyri</w:t>
      </w:r>
      <w:proofErr w:type="spellEnd"/>
      <w:r>
        <w:rPr>
          <w:sz w:val="40"/>
          <w:szCs w:val="40"/>
        </w:rPr>
        <w:t>) &amp; grooves (sulci)</w:t>
      </w:r>
    </w:p>
    <w:p w:rsidR="005B3BAB" w:rsidRDefault="005B3BAB" w:rsidP="005B3BAB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Split into right &amp; left hemispheres</w:t>
      </w:r>
    </w:p>
    <w:p w:rsidR="005B3BAB" w:rsidRDefault="00737B40" w:rsidP="005B3BAB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70292E6" wp14:editId="48CA6EF3">
            <wp:simplePos x="0" y="0"/>
            <wp:positionH relativeFrom="column">
              <wp:posOffset>3873945</wp:posOffset>
            </wp:positionH>
            <wp:positionV relativeFrom="paragraph">
              <wp:posOffset>273050</wp:posOffset>
            </wp:positionV>
            <wp:extent cx="3057525" cy="2447925"/>
            <wp:effectExtent l="0" t="0" r="9525" b="9525"/>
            <wp:wrapNone/>
            <wp:docPr id="2" name="il_fi" descr="http://s3.hubimg.com/u/5596014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hubimg.com/u/5596014_f5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4B040F8" wp14:editId="08B947C2">
            <wp:simplePos x="0" y="0"/>
            <wp:positionH relativeFrom="column">
              <wp:posOffset>-53439</wp:posOffset>
            </wp:positionH>
            <wp:positionV relativeFrom="paragraph">
              <wp:posOffset>447056</wp:posOffset>
            </wp:positionV>
            <wp:extent cx="3847605" cy="2167340"/>
            <wp:effectExtent l="0" t="0" r="635" b="4445"/>
            <wp:wrapNone/>
            <wp:docPr id="3" name="il_fi" descr="http://edendavis3312.files.wordpress.com/2012/02/brain-hemisph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endavis3312.files.wordpress.com/2012/02/brain-hemisphe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13" cy="217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AB">
        <w:rPr>
          <w:sz w:val="40"/>
          <w:szCs w:val="40"/>
        </w:rPr>
        <w:t>Divided into several “lobes”</w:t>
      </w:r>
    </w:p>
    <w:p w:rsidR="00737B40" w:rsidRDefault="00737B40" w:rsidP="00737B40">
      <w:pPr>
        <w:rPr>
          <w:sz w:val="40"/>
          <w:szCs w:val="40"/>
        </w:rPr>
      </w:pPr>
    </w:p>
    <w:p w:rsidR="00737B40" w:rsidRDefault="00737B40" w:rsidP="00737B40">
      <w:pPr>
        <w:rPr>
          <w:sz w:val="40"/>
          <w:szCs w:val="40"/>
        </w:rPr>
      </w:pPr>
    </w:p>
    <w:p w:rsidR="00737B40" w:rsidRDefault="00737B40" w:rsidP="00737B40">
      <w:pPr>
        <w:rPr>
          <w:sz w:val="40"/>
          <w:szCs w:val="40"/>
        </w:rPr>
      </w:pPr>
    </w:p>
    <w:p w:rsidR="00737B40" w:rsidRDefault="00737B40" w:rsidP="00737B40">
      <w:pPr>
        <w:rPr>
          <w:sz w:val="40"/>
          <w:szCs w:val="40"/>
        </w:rPr>
      </w:pPr>
    </w:p>
    <w:p w:rsidR="009031C6" w:rsidRPr="00737B40" w:rsidRDefault="009031C6" w:rsidP="00737B40">
      <w:pPr>
        <w:rPr>
          <w:sz w:val="40"/>
          <w:szCs w:val="40"/>
        </w:rPr>
      </w:pPr>
    </w:p>
    <w:p w:rsidR="005B3BAB" w:rsidRDefault="005B3BAB" w:rsidP="005B3BAB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Responsible for:</w:t>
      </w:r>
    </w:p>
    <w:p w:rsidR="005B3BAB" w:rsidRDefault="005B3BAB" w:rsidP="005B3BAB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Speech</w:t>
      </w:r>
    </w:p>
    <w:p w:rsidR="005B3BAB" w:rsidRDefault="005B3BAB" w:rsidP="005B3BAB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Memory</w:t>
      </w:r>
    </w:p>
    <w:p w:rsidR="005B3BAB" w:rsidRDefault="005B3BAB" w:rsidP="005B3BAB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Logical thought</w:t>
      </w:r>
    </w:p>
    <w:p w:rsidR="005B3BAB" w:rsidRDefault="005B3BAB" w:rsidP="005B3BAB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Emotions</w:t>
      </w:r>
    </w:p>
    <w:p w:rsidR="005B3BAB" w:rsidRDefault="005B3BAB" w:rsidP="005B3BAB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Voluntary movement</w:t>
      </w:r>
    </w:p>
    <w:p w:rsidR="005B3BAB" w:rsidRDefault="0096574D" w:rsidP="005B3BAB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5373AD8" wp14:editId="52D93960">
            <wp:simplePos x="0" y="0"/>
            <wp:positionH relativeFrom="column">
              <wp:posOffset>3665220</wp:posOffset>
            </wp:positionH>
            <wp:positionV relativeFrom="paragraph">
              <wp:posOffset>733425</wp:posOffset>
            </wp:positionV>
            <wp:extent cx="3587750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447" y="21493"/>
                <wp:lineTo x="21447" y="0"/>
                <wp:lineTo x="0" y="0"/>
              </wp:wrapPolygon>
            </wp:wrapTight>
            <wp:docPr id="19" name="il_fi" descr="http://3.bp.blogspot.com/_G7la-BXebak/S94bOMmqHwI/AAAAAAAAC04/qo5jIaZsXto/s1600/cerebral-cor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G7la-BXebak/S94bOMmqHwI/AAAAAAAAC04/qo5jIaZsXto/s1600/cerebral-cort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D989E6D" wp14:editId="530295BC">
            <wp:simplePos x="0" y="0"/>
            <wp:positionH relativeFrom="column">
              <wp:posOffset>-389890</wp:posOffset>
            </wp:positionH>
            <wp:positionV relativeFrom="paragraph">
              <wp:posOffset>473710</wp:posOffset>
            </wp:positionV>
            <wp:extent cx="4080510" cy="2920365"/>
            <wp:effectExtent l="0" t="0" r="0" b="0"/>
            <wp:wrapTight wrapText="bothSides">
              <wp:wrapPolygon edited="0">
                <wp:start x="0" y="0"/>
                <wp:lineTo x="0" y="21417"/>
                <wp:lineTo x="21479" y="21417"/>
                <wp:lineTo x="21479" y="0"/>
                <wp:lineTo x="0" y="0"/>
              </wp:wrapPolygon>
            </wp:wrapTight>
            <wp:docPr id="18" name="Picture 18" descr="http://wikiislam.net/wiki/uploads/7/71/Ch1-1-d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islam.net/wiki/uploads/7/71/Ch1-1-d-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AB">
        <w:rPr>
          <w:sz w:val="40"/>
          <w:szCs w:val="40"/>
        </w:rPr>
        <w:t xml:space="preserve">Senses </w:t>
      </w: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5B3BAB" w:rsidRDefault="005B3BAB" w:rsidP="005B3BAB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Outer area called “gray matter”</w:t>
      </w:r>
    </w:p>
    <w:p w:rsidR="005B3BAB" w:rsidRDefault="005B3BAB" w:rsidP="005B3BAB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Unmyelinated nerves</w:t>
      </w:r>
    </w:p>
    <w:p w:rsidR="005B3BAB" w:rsidRDefault="00BF2E85" w:rsidP="005B3BAB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1A6D962" wp14:editId="48EE43B1">
            <wp:simplePos x="0" y="0"/>
            <wp:positionH relativeFrom="column">
              <wp:posOffset>1347454</wp:posOffset>
            </wp:positionH>
            <wp:positionV relativeFrom="paragraph">
              <wp:posOffset>409031</wp:posOffset>
            </wp:positionV>
            <wp:extent cx="4239260" cy="2755265"/>
            <wp:effectExtent l="0" t="0" r="8890" b="6985"/>
            <wp:wrapNone/>
            <wp:docPr id="4" name="Picture 4" descr="http://classconnection.s3.amazonaws.com/1618/flashcards/710691/png/cerebral-cortex-(gray-matt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ssconnection.s3.amazonaws.com/1618/flashcards/710691/png/cerebral-cortex-(gray-matter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C6">
        <w:rPr>
          <w:sz w:val="40"/>
          <w:szCs w:val="40"/>
        </w:rPr>
        <w:t>Where all functions in “e</w:t>
      </w:r>
      <w:r w:rsidR="005B3BAB">
        <w:rPr>
          <w:sz w:val="40"/>
          <w:szCs w:val="40"/>
        </w:rPr>
        <w:t>” happen.</w:t>
      </w: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Pr="00BF2E85" w:rsidRDefault="00BF2E85" w:rsidP="00BF2E85">
      <w:pPr>
        <w:rPr>
          <w:sz w:val="40"/>
          <w:szCs w:val="40"/>
        </w:rPr>
      </w:pPr>
    </w:p>
    <w:p w:rsidR="005B3BAB" w:rsidRDefault="005B3BAB" w:rsidP="005B3BAB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Inner area called “white matter”</w:t>
      </w:r>
    </w:p>
    <w:p w:rsidR="005B3BAB" w:rsidRDefault="005B3BAB" w:rsidP="005B3BAB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Carries messages th</w:t>
      </w:r>
      <w:r w:rsidR="00A21D34">
        <w:rPr>
          <w:sz w:val="40"/>
          <w:szCs w:val="40"/>
        </w:rPr>
        <w:t>roughout c</w:t>
      </w:r>
      <w:r>
        <w:rPr>
          <w:sz w:val="40"/>
          <w:szCs w:val="40"/>
        </w:rPr>
        <w:t>erebrum</w:t>
      </w:r>
    </w:p>
    <w:p w:rsidR="005B3BAB" w:rsidRDefault="005B3BAB" w:rsidP="005B3BAB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Corpus c</w:t>
      </w:r>
      <w:r w:rsidR="00BF2E85">
        <w:rPr>
          <w:sz w:val="40"/>
          <w:szCs w:val="40"/>
        </w:rPr>
        <w:t>a</w:t>
      </w:r>
      <w:r>
        <w:rPr>
          <w:sz w:val="40"/>
          <w:szCs w:val="40"/>
        </w:rPr>
        <w:t xml:space="preserve">llosum – fibers that connect cerebral </w:t>
      </w:r>
    </w:p>
    <w:p w:rsidR="005B3BAB" w:rsidRDefault="00BF2E85" w:rsidP="00BF2E85">
      <w:pPr>
        <w:ind w:left="5040" w:firstLine="720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3817694</wp:posOffset>
            </wp:positionH>
            <wp:positionV relativeFrom="paragraph">
              <wp:posOffset>429153</wp:posOffset>
            </wp:positionV>
            <wp:extent cx="3147060" cy="3622040"/>
            <wp:effectExtent l="0" t="0" r="0" b="0"/>
            <wp:wrapNone/>
            <wp:docPr id="6" name="Picture 6" descr="http://bobschuster.com/wp-content/uploads/2011/09/inser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bschuster.com/wp-content/uploads/2011/09/insert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h</w:t>
      </w:r>
      <w:r w:rsidR="005B3BAB" w:rsidRPr="00BF2E85">
        <w:rPr>
          <w:sz w:val="40"/>
          <w:szCs w:val="40"/>
        </w:rPr>
        <w:t>emispheres</w:t>
      </w:r>
      <w:proofErr w:type="gramEnd"/>
      <w:r>
        <w:rPr>
          <w:sz w:val="40"/>
          <w:szCs w:val="40"/>
        </w:rPr>
        <w:t>.</w:t>
      </w:r>
    </w:p>
    <w:p w:rsidR="00BF2E85" w:rsidRPr="00BF2E85" w:rsidRDefault="00BF2E85" w:rsidP="00BF2E85">
      <w:pPr>
        <w:ind w:left="5040" w:firstLine="720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5765CCC" wp14:editId="68D2C9DC">
            <wp:simplePos x="0" y="0"/>
            <wp:positionH relativeFrom="column">
              <wp:posOffset>-302260</wp:posOffset>
            </wp:positionH>
            <wp:positionV relativeFrom="paragraph">
              <wp:posOffset>187135</wp:posOffset>
            </wp:positionV>
            <wp:extent cx="4056066" cy="2980707"/>
            <wp:effectExtent l="0" t="0" r="1905" b="0"/>
            <wp:wrapNone/>
            <wp:docPr id="7" name="il_fi" descr="http://www.intropsych.com/ch02_human_nervous_system/02callo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ropsych.com/ch02_human_nervous_system/02callosu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66" cy="298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rPr>
          <w:sz w:val="40"/>
          <w:szCs w:val="40"/>
        </w:rPr>
      </w:pPr>
    </w:p>
    <w:p w:rsidR="00BF2E85" w:rsidRDefault="00BF2E85" w:rsidP="00BF2E8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Diencephalon</w:t>
      </w:r>
    </w:p>
    <w:p w:rsidR="00BF2E85" w:rsidRDefault="00BF2E85" w:rsidP="00BF2E85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Inside cerebrum</w:t>
      </w:r>
    </w:p>
    <w:p w:rsidR="00BF2E85" w:rsidRDefault="00BF2E85" w:rsidP="00BF2E85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Major structures:</w:t>
      </w:r>
    </w:p>
    <w:p w:rsidR="00BF2E85" w:rsidRDefault="00BF2E85" w:rsidP="00BF2E85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Thalamus – tells if sensations are good or bad</w:t>
      </w:r>
    </w:p>
    <w:p w:rsidR="00BF2E85" w:rsidRDefault="00BF2E85" w:rsidP="00BF2E85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Hypothalamus – regulation of body </w:t>
      </w:r>
    </w:p>
    <w:p w:rsidR="00BF2E85" w:rsidRDefault="00BF2E85" w:rsidP="00BF2E85">
      <w:pPr>
        <w:pStyle w:val="ListParagraph"/>
        <w:ind w:left="504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>
        <w:rPr>
          <w:sz w:val="40"/>
          <w:szCs w:val="40"/>
        </w:rPr>
        <w:t>temperature</w:t>
      </w:r>
      <w:proofErr w:type="gramEnd"/>
      <w:r>
        <w:rPr>
          <w:sz w:val="40"/>
          <w:szCs w:val="40"/>
        </w:rPr>
        <w:t xml:space="preserve">, water balance, </w:t>
      </w:r>
    </w:p>
    <w:p w:rsidR="00BF2E85" w:rsidRDefault="00BF2E85" w:rsidP="00BF2E85">
      <w:pPr>
        <w:pStyle w:val="ListParagraph"/>
        <w:ind w:left="504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>
        <w:rPr>
          <w:sz w:val="40"/>
          <w:szCs w:val="40"/>
        </w:rPr>
        <w:t>metabolism</w:t>
      </w:r>
      <w:proofErr w:type="gramEnd"/>
    </w:p>
    <w:p w:rsidR="00BF2E85" w:rsidRPr="00BF2E85" w:rsidRDefault="00BF2E85" w:rsidP="00BF2E85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Epithalamus – makes cerebrospinal fluid </w:t>
      </w:r>
      <w:r w:rsidRPr="00BF2E85">
        <w:rPr>
          <w:i/>
          <w:sz w:val="24"/>
          <w:szCs w:val="24"/>
        </w:rPr>
        <w:t>(stay tuned)</w:t>
      </w:r>
    </w:p>
    <w:p w:rsidR="00BF2E85" w:rsidRDefault="00A23C73" w:rsidP="00BF2E8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E6EE91C" wp14:editId="3FF199A2">
            <wp:simplePos x="0" y="0"/>
            <wp:positionH relativeFrom="column">
              <wp:posOffset>3259777</wp:posOffset>
            </wp:positionH>
            <wp:positionV relativeFrom="paragraph">
              <wp:posOffset>37836</wp:posOffset>
            </wp:positionV>
            <wp:extent cx="4056152" cy="2648198"/>
            <wp:effectExtent l="0" t="0" r="1905" b="0"/>
            <wp:wrapNone/>
            <wp:docPr id="14" name="il_fi" descr="http://encyclopedia.lubopitko-bg.com/images/Regions%20of%20the%20dienceph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cyclopedia.lubopitko-bg.com/images/Regions%20of%20the%20diencephal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31" cy="26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B0726D9" wp14:editId="6C6A2088">
            <wp:simplePos x="0" y="0"/>
            <wp:positionH relativeFrom="column">
              <wp:posOffset>-326571</wp:posOffset>
            </wp:positionH>
            <wp:positionV relativeFrom="paragraph">
              <wp:posOffset>37837</wp:posOffset>
            </wp:positionV>
            <wp:extent cx="3464386" cy="2648198"/>
            <wp:effectExtent l="0" t="0" r="3175" b="0"/>
            <wp:wrapNone/>
            <wp:docPr id="12" name="Picture 12" descr="http://classconnection.s3.amazonaws.com/981/flashcards/598981/jpg/diencephalon131221814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ssconnection.s3.amazonaws.com/981/flashcards/598981/jpg/diencephalon131221814518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71" cy="26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2F8" w:rsidRDefault="00A23C73" w:rsidP="00BF2E8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167450</wp:posOffset>
                </wp:positionV>
                <wp:extent cx="1531917" cy="997527"/>
                <wp:effectExtent l="19050" t="19050" r="30480" b="317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997527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8.95pt;margin-top:13.2pt;width:120.6pt;height:7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" filled="f" strokecolor="#243f60 [1604]" strokeweight="4.5pt"/>
            </w:pict>
          </mc:Fallback>
        </mc:AlternateContent>
      </w:r>
    </w:p>
    <w:p w:rsidR="00A452F8" w:rsidRDefault="00A452F8" w:rsidP="00BF2E85">
      <w:pPr>
        <w:rPr>
          <w:sz w:val="40"/>
          <w:szCs w:val="40"/>
        </w:rPr>
      </w:pPr>
    </w:p>
    <w:p w:rsidR="00A452F8" w:rsidRDefault="00A452F8" w:rsidP="00BF2E85">
      <w:pPr>
        <w:rPr>
          <w:sz w:val="40"/>
          <w:szCs w:val="40"/>
        </w:rPr>
      </w:pPr>
    </w:p>
    <w:p w:rsidR="00A452F8" w:rsidRDefault="00A452F8" w:rsidP="00BF2E85">
      <w:pPr>
        <w:rPr>
          <w:sz w:val="40"/>
          <w:szCs w:val="40"/>
        </w:rPr>
      </w:pPr>
    </w:p>
    <w:p w:rsidR="00A452F8" w:rsidRDefault="00A452F8" w:rsidP="00BF2E85">
      <w:pPr>
        <w:rPr>
          <w:sz w:val="40"/>
          <w:szCs w:val="40"/>
        </w:rPr>
      </w:pPr>
    </w:p>
    <w:p w:rsidR="009C3B45" w:rsidRDefault="009C3B45" w:rsidP="009C3B4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Cerebellum</w:t>
      </w:r>
    </w:p>
    <w:p w:rsidR="009C3B45" w:rsidRDefault="00822387" w:rsidP="009C3B45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32434E5" wp14:editId="0F0E0BBD">
            <wp:simplePos x="0" y="0"/>
            <wp:positionH relativeFrom="column">
              <wp:posOffset>1596390</wp:posOffset>
            </wp:positionH>
            <wp:positionV relativeFrom="paragraph">
              <wp:posOffset>466090</wp:posOffset>
            </wp:positionV>
            <wp:extent cx="3203575" cy="2564765"/>
            <wp:effectExtent l="0" t="0" r="0" b="6985"/>
            <wp:wrapTight wrapText="bothSides">
              <wp:wrapPolygon edited="0">
                <wp:start x="0" y="0"/>
                <wp:lineTo x="0" y="21498"/>
                <wp:lineTo x="21450" y="21498"/>
                <wp:lineTo x="21450" y="0"/>
                <wp:lineTo x="0" y="0"/>
              </wp:wrapPolygon>
            </wp:wrapTight>
            <wp:docPr id="15" name="il_fi" descr="http://www.umm.edu/graphics/images/en/18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m.edu/graphics/images/en/180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45">
        <w:rPr>
          <w:sz w:val="40"/>
          <w:szCs w:val="40"/>
        </w:rPr>
        <w:t>Fine motor control and balance</w:t>
      </w:r>
    </w:p>
    <w:p w:rsidR="009C3B45" w:rsidRDefault="009C3B45" w:rsidP="009C3B45">
      <w:pPr>
        <w:rPr>
          <w:sz w:val="40"/>
          <w:szCs w:val="40"/>
        </w:rPr>
      </w:pPr>
    </w:p>
    <w:p w:rsidR="00822387" w:rsidRDefault="00822387" w:rsidP="009C3B45">
      <w:pPr>
        <w:rPr>
          <w:sz w:val="40"/>
          <w:szCs w:val="40"/>
        </w:rPr>
      </w:pPr>
    </w:p>
    <w:p w:rsidR="00BF2E85" w:rsidRDefault="00BF2E85" w:rsidP="00BF2E8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Brain Stem</w:t>
      </w:r>
    </w:p>
    <w:p w:rsidR="00BF2E85" w:rsidRDefault="009C3B45" w:rsidP="00BF2E85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Three regions:</w:t>
      </w:r>
    </w:p>
    <w:p w:rsidR="009C3B45" w:rsidRDefault="009C3B45" w:rsidP="009C3B45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Midbrain – vision &amp; hearing reflexes</w:t>
      </w:r>
    </w:p>
    <w:p w:rsidR="009C3B45" w:rsidRDefault="009C3B45" w:rsidP="009C3B45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Pons – breathing control</w:t>
      </w:r>
    </w:p>
    <w:p w:rsidR="009C3B45" w:rsidRDefault="009C3B45" w:rsidP="009C3B45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Medulla – heart rate, blood pressure, </w:t>
      </w:r>
    </w:p>
    <w:p w:rsidR="009C3B45" w:rsidRDefault="009C3B45" w:rsidP="009C3B45">
      <w:pPr>
        <w:pStyle w:val="ListParagraph"/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proofErr w:type="gramStart"/>
      <w:r>
        <w:rPr>
          <w:sz w:val="40"/>
          <w:szCs w:val="40"/>
        </w:rPr>
        <w:t>swallowing</w:t>
      </w:r>
      <w:proofErr w:type="gramEnd"/>
      <w:r>
        <w:rPr>
          <w:sz w:val="40"/>
          <w:szCs w:val="40"/>
        </w:rPr>
        <w:t>, vomiting</w:t>
      </w:r>
    </w:p>
    <w:p w:rsidR="00822387" w:rsidRDefault="00822387" w:rsidP="009C3B45">
      <w:pPr>
        <w:pStyle w:val="ListParagraph"/>
        <w:ind w:left="2880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08990AE" wp14:editId="188059C0">
            <wp:simplePos x="0" y="0"/>
            <wp:positionH relativeFrom="column">
              <wp:posOffset>1085850</wp:posOffset>
            </wp:positionH>
            <wp:positionV relativeFrom="paragraph">
              <wp:posOffset>156210</wp:posOffset>
            </wp:positionV>
            <wp:extent cx="4678680" cy="3206115"/>
            <wp:effectExtent l="0" t="0" r="7620" b="0"/>
            <wp:wrapTight wrapText="bothSides">
              <wp:wrapPolygon edited="0">
                <wp:start x="0" y="0"/>
                <wp:lineTo x="0" y="21433"/>
                <wp:lineTo x="21547" y="21433"/>
                <wp:lineTo x="21547" y="0"/>
                <wp:lineTo x="0" y="0"/>
              </wp:wrapPolygon>
            </wp:wrapTight>
            <wp:docPr id="16" name="Picture 16" descr="http://ehumanbiofield.wikispaces.com/file/view/Brain2b.gif/31651115/Brain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humanbiofield.wikispaces.com/file/view/Brain2b.gif/31651115/Brain2b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1E7FBE" w:rsidRDefault="001E7FBE" w:rsidP="00822387">
      <w:pPr>
        <w:rPr>
          <w:sz w:val="40"/>
          <w:szCs w:val="40"/>
        </w:rPr>
      </w:pPr>
    </w:p>
    <w:p w:rsidR="00822387" w:rsidRDefault="00822387" w:rsidP="00822387">
      <w:pPr>
        <w:rPr>
          <w:sz w:val="40"/>
          <w:szCs w:val="40"/>
        </w:rPr>
      </w:pPr>
    </w:p>
    <w:p w:rsidR="00822387" w:rsidRDefault="00822387" w:rsidP="00822387">
      <w:pPr>
        <w:pStyle w:val="ListParagraph"/>
        <w:numPr>
          <w:ilvl w:val="0"/>
          <w:numId w:val="2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 xml:space="preserve"> Cranial Nerves</w:t>
      </w:r>
    </w:p>
    <w:p w:rsidR="00822387" w:rsidRDefault="00822387" w:rsidP="00822387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 Twelve motor nerves that emerge directly from brain.</w:t>
      </w:r>
    </w:p>
    <w:p w:rsidR="00822387" w:rsidRDefault="00822387" w:rsidP="00822387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Control sense organs</w:t>
      </w:r>
      <w:r w:rsidR="00770CB5">
        <w:rPr>
          <w:sz w:val="40"/>
          <w:szCs w:val="40"/>
        </w:rPr>
        <w:t xml:space="preserve"> and muscles of head, neck, viscer</w:t>
      </w:r>
      <w:r w:rsidR="00A21D34">
        <w:rPr>
          <w:sz w:val="40"/>
          <w:szCs w:val="40"/>
        </w:rPr>
        <w:t>a</w:t>
      </w:r>
      <w:r w:rsidR="00770CB5">
        <w:rPr>
          <w:sz w:val="40"/>
          <w:szCs w:val="40"/>
        </w:rPr>
        <w:t>.</w:t>
      </w:r>
    </w:p>
    <w:p w:rsidR="00DC2365" w:rsidRDefault="00DC2365" w:rsidP="00DC236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CDB11B7" wp14:editId="5B436F6C">
            <wp:simplePos x="0" y="0"/>
            <wp:positionH relativeFrom="column">
              <wp:posOffset>4159885</wp:posOffset>
            </wp:positionH>
            <wp:positionV relativeFrom="paragraph">
              <wp:posOffset>269240</wp:posOffset>
            </wp:positionV>
            <wp:extent cx="2733040" cy="3373755"/>
            <wp:effectExtent l="0" t="0" r="0" b="0"/>
            <wp:wrapTight wrapText="bothSides">
              <wp:wrapPolygon edited="0">
                <wp:start x="10238" y="122"/>
                <wp:lineTo x="8130" y="1342"/>
                <wp:lineTo x="7377" y="1829"/>
                <wp:lineTo x="7377" y="2317"/>
                <wp:lineTo x="753" y="2439"/>
                <wp:lineTo x="452" y="2561"/>
                <wp:lineTo x="1656" y="4269"/>
                <wp:lineTo x="753" y="5854"/>
                <wp:lineTo x="753" y="6220"/>
                <wp:lineTo x="1506" y="6220"/>
                <wp:lineTo x="1204" y="6830"/>
                <wp:lineTo x="1204" y="7440"/>
                <wp:lineTo x="1807" y="10123"/>
                <wp:lineTo x="1204" y="10855"/>
                <wp:lineTo x="1656" y="11953"/>
                <wp:lineTo x="5270" y="12075"/>
                <wp:lineTo x="1204" y="13416"/>
                <wp:lineTo x="1656" y="14880"/>
                <wp:lineTo x="3613" y="15977"/>
                <wp:lineTo x="5270" y="15977"/>
                <wp:lineTo x="2710" y="16953"/>
                <wp:lineTo x="1054" y="17807"/>
                <wp:lineTo x="602" y="18539"/>
                <wp:lineTo x="903" y="21466"/>
                <wp:lineTo x="6474" y="21466"/>
                <wp:lineTo x="14604" y="21344"/>
                <wp:lineTo x="19121" y="20856"/>
                <wp:lineTo x="18970" y="19880"/>
                <wp:lineTo x="20024" y="18905"/>
                <wp:lineTo x="19874" y="18417"/>
                <wp:lineTo x="18368" y="17929"/>
                <wp:lineTo x="19723" y="17929"/>
                <wp:lineTo x="21078" y="16953"/>
                <wp:lineTo x="20928" y="5244"/>
                <wp:lineTo x="20175" y="4635"/>
                <wp:lineTo x="18067" y="4269"/>
                <wp:lineTo x="18217" y="4269"/>
                <wp:lineTo x="18970" y="2683"/>
                <wp:lineTo x="19121" y="1342"/>
                <wp:lineTo x="17615" y="976"/>
                <wp:lineTo x="11593" y="122"/>
                <wp:lineTo x="10238" y="122"/>
              </wp:wrapPolygon>
            </wp:wrapTight>
            <wp:docPr id="2050" name="Picture 2" descr="http://www.neurophys.com/EMG/Cranial_Nerves/CranialNer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neurophys.com/EMG/Cranial_Nerves/CranialNerv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3373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436EE831" wp14:editId="10CE7E97">
            <wp:simplePos x="0" y="0"/>
            <wp:positionH relativeFrom="column">
              <wp:posOffset>-205105</wp:posOffset>
            </wp:positionH>
            <wp:positionV relativeFrom="paragraph">
              <wp:posOffset>269240</wp:posOffset>
            </wp:positionV>
            <wp:extent cx="4136390" cy="3531235"/>
            <wp:effectExtent l="0" t="0" r="0" b="0"/>
            <wp:wrapTight wrapText="bothSides">
              <wp:wrapPolygon edited="0">
                <wp:start x="0" y="0"/>
                <wp:lineTo x="0" y="21441"/>
                <wp:lineTo x="21487" y="21441"/>
                <wp:lineTo x="21487" y="0"/>
                <wp:lineTo x="0" y="0"/>
              </wp:wrapPolygon>
            </wp:wrapTight>
            <wp:docPr id="17" name="il_fi" descr="http://www.merckmanuals.com/media/home/figures/NEU_cranial_ner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rckmanuals.com/media/home/figures/NEU_cranial_nerves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Pr="00DC2365" w:rsidRDefault="00DC2365" w:rsidP="00DC236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Assn</w:t>
      </w:r>
      <w:proofErr w:type="spellEnd"/>
      <w:r>
        <w:rPr>
          <w:sz w:val="40"/>
          <w:szCs w:val="40"/>
        </w:rPr>
        <w:t xml:space="preserve">: </w:t>
      </w:r>
      <w:r>
        <w:rPr>
          <w:i/>
          <w:sz w:val="40"/>
          <w:szCs w:val="40"/>
        </w:rPr>
        <w:t>Pleasure Me, Pleasure Me!</w:t>
      </w:r>
      <w:r>
        <w:rPr>
          <w:sz w:val="40"/>
          <w:szCs w:val="40"/>
        </w:rPr>
        <w:t xml:space="preserve">  Article &amp; questions</w:t>
      </w: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Default="00DC2365" w:rsidP="00DC2365">
      <w:pPr>
        <w:rPr>
          <w:sz w:val="40"/>
          <w:szCs w:val="40"/>
        </w:rPr>
      </w:pPr>
    </w:p>
    <w:p w:rsidR="00DC2365" w:rsidRPr="00DC2365" w:rsidRDefault="00DC2365" w:rsidP="00DC2365">
      <w:pPr>
        <w:rPr>
          <w:sz w:val="40"/>
          <w:szCs w:val="40"/>
        </w:rPr>
      </w:pPr>
    </w:p>
    <w:p w:rsidR="00770CB5" w:rsidRPr="00DC2365" w:rsidRDefault="00DC2365" w:rsidP="00DC2365">
      <w:pPr>
        <w:rPr>
          <w:sz w:val="40"/>
          <w:szCs w:val="40"/>
        </w:rPr>
      </w:pPr>
      <w:r>
        <w:rPr>
          <w:noProof/>
        </w:rPr>
        <w:t xml:space="preserve"> </w:t>
      </w:r>
    </w:p>
    <w:sectPr w:rsidR="00770CB5" w:rsidRPr="00DC2365" w:rsidSect="005B3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231"/>
    <w:multiLevelType w:val="hybridMultilevel"/>
    <w:tmpl w:val="0EC275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A3554C"/>
    <w:multiLevelType w:val="hybridMultilevel"/>
    <w:tmpl w:val="CD04B0DE"/>
    <w:lvl w:ilvl="0" w:tplc="DF567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A1197"/>
    <w:multiLevelType w:val="hybridMultilevel"/>
    <w:tmpl w:val="FD96170A"/>
    <w:lvl w:ilvl="0" w:tplc="406CC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3003A4"/>
    <w:multiLevelType w:val="hybridMultilevel"/>
    <w:tmpl w:val="C68EDB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FF2695B"/>
    <w:multiLevelType w:val="hybridMultilevel"/>
    <w:tmpl w:val="42C63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8B26338"/>
    <w:multiLevelType w:val="hybridMultilevel"/>
    <w:tmpl w:val="A1FE0044"/>
    <w:lvl w:ilvl="0" w:tplc="6B5E6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92196E"/>
    <w:multiLevelType w:val="hybridMultilevel"/>
    <w:tmpl w:val="70A6EA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8C34F8D"/>
    <w:multiLevelType w:val="hybridMultilevel"/>
    <w:tmpl w:val="24AE70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F0"/>
    <w:rsid w:val="00184C7B"/>
    <w:rsid w:val="001E7FBE"/>
    <w:rsid w:val="00406729"/>
    <w:rsid w:val="005B3BAB"/>
    <w:rsid w:val="00737B40"/>
    <w:rsid w:val="00770CB5"/>
    <w:rsid w:val="00822387"/>
    <w:rsid w:val="008F26F0"/>
    <w:rsid w:val="009031C6"/>
    <w:rsid w:val="0096574D"/>
    <w:rsid w:val="009C3B45"/>
    <w:rsid w:val="00A21D34"/>
    <w:rsid w:val="00A23C73"/>
    <w:rsid w:val="00A452F8"/>
    <w:rsid w:val="00BF2E85"/>
    <w:rsid w:val="00D669AC"/>
    <w:rsid w:val="00D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8</cp:revision>
  <cp:lastPrinted>2013-04-24T15:22:00Z</cp:lastPrinted>
  <dcterms:created xsi:type="dcterms:W3CDTF">2013-04-24T13:19:00Z</dcterms:created>
  <dcterms:modified xsi:type="dcterms:W3CDTF">2013-04-24T18:16:00Z</dcterms:modified>
</cp:coreProperties>
</file>