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780"/>
        <w:gridCol w:w="4780"/>
      </w:tblGrid>
      <w:tr w:rsidR="004B5885" w:rsidTr="004B5885">
        <w:trPr>
          <w:trHeight w:val="660"/>
        </w:trPr>
        <w:tc>
          <w:tcPr>
            <w:tcW w:w="4780" w:type="dxa"/>
          </w:tcPr>
          <w:p w:rsidR="004B5885" w:rsidRPr="004B5885" w:rsidRDefault="004B5885" w:rsidP="004B5885">
            <w:pPr>
              <w:jc w:val="center"/>
              <w:rPr>
                <w:sz w:val="56"/>
                <w:szCs w:val="56"/>
              </w:rPr>
            </w:pPr>
            <w:r w:rsidRPr="004B5885">
              <w:rPr>
                <w:sz w:val="56"/>
                <w:szCs w:val="56"/>
              </w:rPr>
              <w:t>What They’re Into:</w:t>
            </w:r>
          </w:p>
        </w:tc>
        <w:tc>
          <w:tcPr>
            <w:tcW w:w="4780" w:type="dxa"/>
          </w:tcPr>
          <w:p w:rsidR="004B5885" w:rsidRPr="004B5885" w:rsidRDefault="004B5885" w:rsidP="004B5885">
            <w:pPr>
              <w:jc w:val="center"/>
              <w:rPr>
                <w:sz w:val="56"/>
                <w:szCs w:val="56"/>
              </w:rPr>
            </w:pPr>
            <w:r w:rsidRPr="004B5885">
              <w:rPr>
                <w:sz w:val="56"/>
                <w:szCs w:val="56"/>
              </w:rPr>
              <w:t>Search Ideas:</w:t>
            </w:r>
          </w:p>
        </w:tc>
        <w:tc>
          <w:tcPr>
            <w:tcW w:w="4780" w:type="dxa"/>
          </w:tcPr>
          <w:p w:rsidR="004B5885" w:rsidRPr="004B5885" w:rsidRDefault="004B5885" w:rsidP="004B5885">
            <w:pPr>
              <w:jc w:val="center"/>
              <w:rPr>
                <w:sz w:val="56"/>
                <w:szCs w:val="56"/>
              </w:rPr>
            </w:pPr>
            <w:r w:rsidRPr="004B5885">
              <w:rPr>
                <w:sz w:val="56"/>
                <w:szCs w:val="56"/>
              </w:rPr>
              <w:t>Use Analogies!!!</w:t>
            </w:r>
          </w:p>
        </w:tc>
      </w:tr>
      <w:tr w:rsidR="004B5885" w:rsidTr="004B5885">
        <w:trPr>
          <w:trHeight w:val="4877"/>
        </w:trPr>
        <w:tc>
          <w:tcPr>
            <w:tcW w:w="4780" w:type="dxa"/>
          </w:tcPr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Coloring books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Monster High dolls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Football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Friends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Music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Shake-It-Up Chicago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Dancing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 xml:space="preserve">Justin </w:t>
            </w:r>
            <w:proofErr w:type="spellStart"/>
            <w:r w:rsidRPr="004B5885">
              <w:rPr>
                <w:sz w:val="28"/>
                <w:szCs w:val="28"/>
              </w:rPr>
              <w:t>Bieber</w:t>
            </w:r>
            <w:proofErr w:type="spellEnd"/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Wizards of Waverly Place</w:t>
            </w:r>
          </w:p>
        </w:tc>
        <w:tc>
          <w:tcPr>
            <w:tcW w:w="4780" w:type="dxa"/>
          </w:tcPr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“how to explain X to a child”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“children’s books about X”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“X for dummies”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“simple explanation of X”</w:t>
            </w: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4B5885">
                <w:rPr>
                  <w:rStyle w:val="Hyperlink"/>
                  <w:sz w:val="28"/>
                  <w:szCs w:val="28"/>
                </w:rPr>
                <w:t>www.mrjohnson-science.weebly.com</w:t>
              </w:r>
            </w:hyperlink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*in the Anatomy semester B folder, check out the “Flame Challenge” link</w:t>
            </w:r>
          </w:p>
        </w:tc>
        <w:tc>
          <w:tcPr>
            <w:tcW w:w="4780" w:type="dxa"/>
          </w:tcPr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is like ________ because…</w:t>
            </w: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Remember </w:t>
            </w:r>
            <w:proofErr w:type="spellStart"/>
            <w:r>
              <w:rPr>
                <w:sz w:val="28"/>
                <w:szCs w:val="28"/>
              </w:rPr>
              <w:t>Strasser’s</w:t>
            </w:r>
            <w:proofErr w:type="spellEnd"/>
            <w:r>
              <w:rPr>
                <w:sz w:val="28"/>
                <w:szCs w:val="28"/>
              </w:rPr>
              <w:t xml:space="preserve"> analogies:</w:t>
            </w: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rolls</w:t>
            </w: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 storms</w:t>
            </w: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 squirrels</w:t>
            </w:r>
          </w:p>
          <w:p w:rsidR="004B5885" w:rsidRDefault="004B5885" w:rsidP="004B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Garbage cans</w:t>
            </w:r>
          </w:p>
          <w:p w:rsidR="004B5885" w:rsidRPr="004B5885" w:rsidRDefault="004B5885" w:rsidP="004B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 captains / teams</w:t>
            </w:r>
          </w:p>
        </w:tc>
      </w:tr>
    </w:tbl>
    <w:p w:rsidR="00D669AC" w:rsidRDefault="00D669AC">
      <w:bookmarkStart w:id="0" w:name="_GoBack"/>
      <w:bookmarkEnd w:id="0"/>
    </w:p>
    <w:sectPr w:rsidR="00D669AC" w:rsidSect="004B5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5"/>
    <w:rsid w:val="00406729"/>
    <w:rsid w:val="004B5885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johnson-scie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dcterms:created xsi:type="dcterms:W3CDTF">2013-05-03T16:50:00Z</dcterms:created>
  <dcterms:modified xsi:type="dcterms:W3CDTF">2013-05-03T16:59:00Z</dcterms:modified>
</cp:coreProperties>
</file>